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2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029"/>
      </w:tblGrid>
      <w:tr w:rsidR="00AE6CBB" w:rsidRPr="00AE6CBB" w14:paraId="41C99E1E" w14:textId="77777777" w:rsidTr="00040742">
        <w:tc>
          <w:tcPr>
            <w:tcW w:w="14029" w:type="dxa"/>
          </w:tcPr>
          <w:p w14:paraId="7FDC4ED8" w14:textId="6ADDED37" w:rsidR="00AE6CBB" w:rsidRPr="00AE6CBB" w:rsidRDefault="00D200D5" w:rsidP="00D200D5">
            <w:pPr>
              <w:widowControl w:val="0"/>
              <w:spacing w:before="40" w:after="40"/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</w:pPr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Pandey B,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Vishwakarma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H, Ali S,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Kumari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S,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Kashyap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A, Sharma K,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Kamna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, Bhardwaj R,  Pandey S, Yadav R. Indexing heat stress-induced changes in Indian mustard germplasm using biochemical traits, stress tolerance indices and seed morphological features . Plant Science Today (Early Access). </w:t>
            </w:r>
            <w:hyperlink r:id="rId7" w:history="1">
              <w:r>
                <w:rPr>
                  <w:rStyle w:val="Hyperlink"/>
                  <w:rFonts w:ascii="Source Sans Pro" w:hAnsi="Source Sans Pro"/>
                  <w:spacing w:val="-4"/>
                  <w:sz w:val="18"/>
                  <w:szCs w:val="18"/>
                  <w:lang w:val="en-US"/>
                </w:rPr>
                <w:t>https://doi.org/10.14719/pst.3576</w:t>
              </w:r>
            </w:hyperlink>
            <w:bookmarkStart w:id="0" w:name="_GoBack"/>
            <w:bookmarkEnd w:id="0"/>
          </w:p>
        </w:tc>
      </w:tr>
    </w:tbl>
    <w:p w14:paraId="6725A292" w14:textId="77777777" w:rsidR="00AE6CBB" w:rsidRDefault="00AE6CBB" w:rsidP="008E72D0">
      <w:pPr>
        <w:rPr>
          <w:rFonts w:ascii="Source Sans Pro" w:hAnsi="Source Sans Pro" w:cs="Times New Roman"/>
          <w:b/>
          <w:sz w:val="20"/>
          <w:szCs w:val="20"/>
        </w:rPr>
      </w:pPr>
    </w:p>
    <w:p w14:paraId="2A360DF2" w14:textId="265E57C0" w:rsidR="008E72D0" w:rsidRDefault="00714CA4" w:rsidP="0040555C">
      <w:pPr>
        <w:rPr>
          <w:rFonts w:ascii="Source Sans Pro" w:hAnsi="Source Sans Pro" w:cs="Times New Roman"/>
          <w:b/>
          <w:sz w:val="20"/>
          <w:szCs w:val="20"/>
        </w:rPr>
      </w:pPr>
      <w:r w:rsidRPr="00335566">
        <w:rPr>
          <w:rFonts w:ascii="Source Sans Pro" w:hAnsi="Source Sans Pro" w:cs="Times New Roman"/>
          <w:b/>
          <w:sz w:val="20"/>
          <w:szCs w:val="20"/>
        </w:rPr>
        <w:t xml:space="preserve">Supplementary </w:t>
      </w:r>
      <w:r w:rsidR="00A536BC">
        <w:rPr>
          <w:rFonts w:ascii="Source Sans Pro" w:hAnsi="Source Sans Pro" w:cs="Times New Roman"/>
          <w:b/>
          <w:sz w:val="20"/>
          <w:szCs w:val="20"/>
        </w:rPr>
        <w:t>Table</w:t>
      </w:r>
    </w:p>
    <w:p w14:paraId="2C0F95E7" w14:textId="630DD748" w:rsidR="00040742" w:rsidRPr="00040742" w:rsidRDefault="00040742" w:rsidP="0040555C">
      <w:pPr>
        <w:rPr>
          <w:rFonts w:ascii="Source Sans Pro" w:hAnsi="Source Sans Pro" w:cs="Times New Roman"/>
          <w:b/>
          <w:sz w:val="20"/>
          <w:szCs w:val="20"/>
        </w:rPr>
      </w:pPr>
      <w:r>
        <w:rPr>
          <w:rFonts w:ascii="Source Sans Pro" w:eastAsia="Times New Roman" w:hAnsi="Source Sans Pro" w:cs="Times New Roman"/>
          <w:color w:val="000000"/>
          <w:sz w:val="20"/>
          <w:szCs w:val="20"/>
          <w:lang w:val="en-IN" w:eastAsia="en-IN"/>
        </w:rPr>
        <w:t xml:space="preserve">Table. 1. </w:t>
      </w:r>
      <w:r w:rsidRPr="00040742">
        <w:rPr>
          <w:rFonts w:ascii="Source Sans Pro" w:eastAsia="Times New Roman" w:hAnsi="Source Sans Pro" w:cs="Times New Roman"/>
          <w:color w:val="000000"/>
          <w:sz w:val="20"/>
          <w:szCs w:val="20"/>
          <w:lang w:val="en-IN" w:eastAsia="en-IN"/>
        </w:rPr>
        <w:t>Origin and Pedigree of list of accessions used in the study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348"/>
        <w:gridCol w:w="992"/>
        <w:gridCol w:w="1560"/>
        <w:gridCol w:w="1275"/>
        <w:gridCol w:w="1843"/>
        <w:gridCol w:w="1843"/>
        <w:gridCol w:w="1134"/>
        <w:gridCol w:w="4111"/>
      </w:tblGrid>
      <w:tr w:rsidR="00040742" w:rsidRPr="004F4BF7" w14:paraId="741C2B52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249ACAC8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61621CAB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  <w:t>IC Number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F2A6F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  <w:t>District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6FAFE5B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  <w:t>State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FCD99B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  <w:t>Collection Date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34BC31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  <w:t>Collector No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24761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  <w:t>Other 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D27B4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  <w:t>Cultivar Name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4D17FB0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b/>
                <w:bCs/>
                <w:color w:val="000000"/>
                <w:sz w:val="15"/>
                <w:szCs w:val="15"/>
                <w:lang w:eastAsia="en-IN"/>
              </w:rPr>
              <w:t>Pedigree</w:t>
            </w:r>
          </w:p>
        </w:tc>
      </w:tr>
      <w:tr w:rsidR="00040742" w:rsidRPr="004F4BF7" w14:paraId="2AEBFDAA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77B6E551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3E88506F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261687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827D7B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Jaunpur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F149247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Uttar Pradesh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3C894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08-Jan-00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6B60A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YSC-51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68BEA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67563A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Rai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663BA39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75A055D7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3A6F3E3F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58B3C868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267695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C2F9A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Vaishali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85AD70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Bihar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F8D8B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02-Apr-00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89F2A97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VKG-13/13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31C696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9C394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Sarson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94DB833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4D2A4804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230A06BA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52B0DD85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267699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2F09E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Motihari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59B29C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Bihar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9D6DE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04-Apr-00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E8D6DB6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VKG13/28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B6CD8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F8DD1C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Sarson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B47663F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2F0474E9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6A19A614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75054B4B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267705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266A0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Sitamarhi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7BDF957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Bihar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1348E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08-Apr-00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E1D9DC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VKG13/94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6F8905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E82BDA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Sarson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1E73C63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14DAB6C3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5905EB68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5324C9AD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280907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59C3F8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Bongaigaon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BFDDE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Assam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EB1CF5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23-Oct-00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66B7128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PK/RS-OT127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E0C262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8DDB95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Kala Behar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42D9C86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3CEDBEDA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25A2055F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53B4DFA2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280920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F426B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Bongaigaon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D7D09C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Assam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EDCB7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23-Oct-00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DA3BE2C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PK/RS-OT140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C34FF7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DF702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Kala Behar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EDD5AB5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58CC4EC2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07BF76A8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5737CD1E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296688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C4D9A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4DFC3A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Others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609BA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01-Mar-00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04131CA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INGR (985 (INGR98005))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01FC21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SHYAMALI[TERI(OE)R09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66A10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53DA412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[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B.napus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ISN706 x (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R.sativus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var.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Sweta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xB.oleracea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var.Early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Kunwari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)]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xB.napus</w:t>
            </w:r>
            <w:proofErr w:type="spellEnd"/>
          </w:p>
        </w:tc>
      </w:tr>
      <w:tr w:rsidR="00040742" w:rsidRPr="004F4BF7" w14:paraId="27A53588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30F64B02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73A86018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296702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7B66CA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22326C8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Others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993808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01-Mar-00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B59107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INGR (9821 (INGR98021))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89B446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CMS Brassica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juncea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D5CF81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08634D2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Morcandia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arvensis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- Brassica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juncea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x Brassica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juncea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cv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Pusa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Bold</w:t>
            </w:r>
          </w:p>
        </w:tc>
      </w:tr>
      <w:tr w:rsidR="00040742" w:rsidRPr="004F4BF7" w14:paraId="72C50952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080362B3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04EE1AAA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296703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81909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E960BB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Others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4B364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01-Mar-00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6F203B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INGR (9821 (INGR98021))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3465BB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Fertility restorer f CMS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2F78CB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839F6FC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Morcandia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arvensis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- Brassica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juncea</w:t>
            </w:r>
            <w:proofErr w:type="spellEnd"/>
          </w:p>
        </w:tc>
      </w:tr>
      <w:tr w:rsidR="00040742" w:rsidRPr="004F4BF7" w14:paraId="634D8B0B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0C037E96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7D1BF444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296732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76C24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B06DA4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Others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F1BFF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01-Mar-00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5F756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289DA2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TERI-GARIMA (TERI-00-R985)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340AD1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E8FF242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B.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napus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line TBN -5 [(B.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napus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x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Raphanobrassica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)] x B </w:t>
            </w: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napus</w:t>
            </w:r>
            <w:proofErr w:type="spellEnd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 xml:space="preserve"> var. Cyclone</w:t>
            </w:r>
          </w:p>
        </w:tc>
      </w:tr>
      <w:tr w:rsidR="00040742" w:rsidRPr="004F4BF7" w14:paraId="6520F3B7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30DC0043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0302C6F6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305130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977CD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A9C59A2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Others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27886C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18-Sep-01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A978B8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88EA61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NUDB-38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948CA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-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EE43DBB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58AE29D5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3C32A9F1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7EAE630E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347855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1B0E7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007BBBC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B9EB7A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8B591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E4F8C2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27EF8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81E2CEC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78A1C6DB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2C87B0E3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6C99CC81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353575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475B1C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7F30E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836E01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1FC14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4795D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4D4466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745B79C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3F3D108A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7156A65C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2438F95B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362912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C2DB1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65CFD8B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Others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7789B2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01-Mar-86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EA677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BEC-279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78F954C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5F5B7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RAI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744389F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461ACACE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24B063BD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1DEF08D4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385783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326535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Godda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661AB4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Jharkhand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F564F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27-Feb-03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0302AB5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JBT34/26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E331B5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F698F6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F56F5A6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0A369674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0CE31116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7E134112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401575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B445B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Hisar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5E2CF1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Haryana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2FE19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29-Sep-03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EDA908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RC-1425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7A6F9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3208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1721D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A78E002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476C462D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6B369F01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297ED26A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426385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5AF977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Adilabad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A20EC4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Andhra Pradesh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14188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03-Mar-04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9FF0BF7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SN-098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7AD51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4D2BA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Avalu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A902871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1D22CCE2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1FCCFEFF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165F3D87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426388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C8230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Nizambad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EF5C71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Andhra Pradesh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E2E875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03-Mar-04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CFCD86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SN-101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B079442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CF6677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Avalu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B9ACFCE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1FF34659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5B1AB2AC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2A454FA5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426400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0D3AA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Nizambad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68F8D47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Andhra Pradesh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C2BC59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04-Mar-04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491CA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SN-113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DDD4635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DB055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Aualu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967D8C0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5A690D14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52DE7CE7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3C6A8914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426403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1991F7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Medak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01986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Andhra Pradesh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419CC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04-Mar-04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E28A948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SN-116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8F2F5F6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D2D128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Aualu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1AECFDC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171F3FE9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0B27904F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07D7EA97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447833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4F45B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Betia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931A94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Bihar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3742E2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11-Jan-04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0DD1B6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VKG-29/88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33056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6291B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Rai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57DD348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3361A585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24E37D73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46507A45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491044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6F8C9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A709F46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Unknown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D9AF8E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26-Mar-04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4C744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NRCM-1001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60CB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F23CB8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11024D4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56870AE4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4417A440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5A050949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491128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420DCA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717B0D0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Unknown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E6D86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D08D42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NRCM-1051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BF3211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05737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24EDD27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0D8DE2A0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15B9B20F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0FF0AC23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491161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088785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543B3C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Unknown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540D6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928F1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NRCM-1144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88566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684AB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A085ABD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1E0F2CAD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173BBF10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6A1D7F5C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491263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ABCF42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23ABA7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Unknown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11515B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6B0B3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NRCM-1185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9B14A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7511C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C38E753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305229BE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4731B44D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58DEC470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491415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22EE0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813621B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Unknown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A7898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26-Mar-04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5443E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NRCM- 952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BDEDE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5D845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6AB2FB6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4384FC92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5B182295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47F38FAF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491429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DC1971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7C90155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Unknown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44E855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26-Mar-04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F91BF2C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NRCM- 252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5FE0F6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461F5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F2E6FD4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63D93CC1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5FDA3DBC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527F4730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491509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DAD9D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1E52D42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Unknown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061085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26-Mar-04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B4AC76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NRCM- 14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49054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5D646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2E12F1E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492D9ABF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1FFCB46C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3CA253D3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570279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768F28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Warangal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15ED2A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Andhra Pradesh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C3A0A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21-Feb-09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F67CE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RAM-005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23AFF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2394F1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Rai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B15AA28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1567DFAE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75965F89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30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24DBF5EB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570301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76089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Karimnagar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C3583D8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Andhra Pradesh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0FC54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23-Feb-09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0FACB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RAM-027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61378D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9D04F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Raya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6D49BC0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6D7B4B8C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4CFCE243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lastRenderedPageBreak/>
              <w:t>31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1C810C31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571686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BD843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856E8C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EB86B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25A641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67ED18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FF979F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86889CD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  <w:tr w:rsidR="00040742" w:rsidRPr="004F4BF7" w14:paraId="6D7A5AA1" w14:textId="77777777" w:rsidTr="00040742">
        <w:trPr>
          <w:trHeight w:val="20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2E0E1E0A" w14:textId="77777777" w:rsidR="00040742" w:rsidRPr="004F4BF7" w:rsidRDefault="00040742" w:rsidP="005B5FD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32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6EA339ED" w14:textId="77777777" w:rsidR="00040742" w:rsidRPr="004F4BF7" w:rsidRDefault="00040742" w:rsidP="005B5FD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589669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F22034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Chickmagalur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1CA1BF9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Karnataka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9FD1F6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10-Feb-10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B468E2E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RDV-50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CC93CF3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33FFA1" w14:textId="77777777" w:rsidR="00040742" w:rsidRPr="004F4BF7" w:rsidRDefault="00040742" w:rsidP="0004074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proofErr w:type="spellStart"/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Sasivae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8E2BD06" w14:textId="77777777" w:rsidR="00040742" w:rsidRPr="004F4BF7" w:rsidRDefault="00040742" w:rsidP="005B5FD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</w:pPr>
            <w:r w:rsidRPr="004F4BF7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en-IN"/>
              </w:rPr>
              <w:t> </w:t>
            </w:r>
          </w:p>
        </w:tc>
      </w:tr>
    </w:tbl>
    <w:p w14:paraId="3DEE9149" w14:textId="23E89101" w:rsidR="008446CD" w:rsidRDefault="008446CD" w:rsidP="0040555C">
      <w:pPr>
        <w:rPr>
          <w:rFonts w:ascii="Source Sans Pro" w:hAnsi="Source Sans Pro" w:cs="Times New Roman"/>
          <w:b/>
          <w:sz w:val="20"/>
          <w:szCs w:val="20"/>
        </w:rPr>
      </w:pPr>
    </w:p>
    <w:p w14:paraId="6BBAA557" w14:textId="2508CAB0" w:rsidR="008446CD" w:rsidRDefault="008446CD" w:rsidP="0040555C">
      <w:pPr>
        <w:rPr>
          <w:rFonts w:ascii="Source Sans Pro" w:hAnsi="Source Sans Pro" w:cs="Times New Roman"/>
          <w:b/>
          <w:sz w:val="20"/>
          <w:szCs w:val="20"/>
        </w:rPr>
      </w:pPr>
    </w:p>
    <w:p w14:paraId="47ED1738" w14:textId="77777777" w:rsidR="008446CD" w:rsidRDefault="008446CD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304CC95F" w14:textId="77777777" w:rsidR="0095087A" w:rsidRDefault="0095087A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1287E143" w14:textId="77777777" w:rsidR="0095087A" w:rsidRDefault="0095087A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60FFA672" w14:textId="77777777" w:rsidR="008C6931" w:rsidRDefault="008C6931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39E77CEE" w14:textId="77777777" w:rsidR="008C6931" w:rsidRDefault="008C6931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583C9F5B" w14:textId="77777777" w:rsidR="008C6931" w:rsidRDefault="008C6931" w:rsidP="008446CD">
      <w:pPr>
        <w:rPr>
          <w:rFonts w:ascii="Source Sans Pro" w:hAnsi="Source Sans Pro" w:cs="Times New Roman"/>
          <w:b/>
          <w:sz w:val="20"/>
          <w:szCs w:val="20"/>
        </w:rPr>
      </w:pPr>
    </w:p>
    <w:sectPr w:rsidR="008C6931" w:rsidSect="000D4CD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1AE68" w14:textId="77777777" w:rsidR="005017EE" w:rsidRDefault="005017EE" w:rsidP="00F14D2A">
      <w:pPr>
        <w:spacing w:after="0" w:line="240" w:lineRule="auto"/>
      </w:pPr>
      <w:r>
        <w:separator/>
      </w:r>
    </w:p>
  </w:endnote>
  <w:endnote w:type="continuationSeparator" w:id="0">
    <w:p w14:paraId="453EBFEE" w14:textId="77777777" w:rsidR="005017EE" w:rsidRDefault="005017EE" w:rsidP="00F1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C6A13" w14:textId="77777777" w:rsidR="005017EE" w:rsidRDefault="005017EE" w:rsidP="00F14D2A">
      <w:pPr>
        <w:spacing w:after="0" w:line="240" w:lineRule="auto"/>
      </w:pPr>
      <w:r>
        <w:separator/>
      </w:r>
    </w:p>
  </w:footnote>
  <w:footnote w:type="continuationSeparator" w:id="0">
    <w:p w14:paraId="228F063C" w14:textId="77777777" w:rsidR="005017EE" w:rsidRDefault="005017EE" w:rsidP="00F1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63655" w14:textId="77777777" w:rsidR="008E72D0" w:rsidRDefault="008E72D0" w:rsidP="00F14D2A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A4"/>
    <w:rsid w:val="00014680"/>
    <w:rsid w:val="00020499"/>
    <w:rsid w:val="00040742"/>
    <w:rsid w:val="00051088"/>
    <w:rsid w:val="0005140A"/>
    <w:rsid w:val="000826E4"/>
    <w:rsid w:val="000B474A"/>
    <w:rsid w:val="000C0D5D"/>
    <w:rsid w:val="000D4CDD"/>
    <w:rsid w:val="000E1C0B"/>
    <w:rsid w:val="000F26E2"/>
    <w:rsid w:val="000F6076"/>
    <w:rsid w:val="00101F5D"/>
    <w:rsid w:val="001435A4"/>
    <w:rsid w:val="0015312A"/>
    <w:rsid w:val="001B6ED3"/>
    <w:rsid w:val="00204DAC"/>
    <w:rsid w:val="00207004"/>
    <w:rsid w:val="00210BF1"/>
    <w:rsid w:val="0028750A"/>
    <w:rsid w:val="002B313B"/>
    <w:rsid w:val="002E10BB"/>
    <w:rsid w:val="002E3629"/>
    <w:rsid w:val="002F3FFB"/>
    <w:rsid w:val="00335566"/>
    <w:rsid w:val="003404E6"/>
    <w:rsid w:val="0035465D"/>
    <w:rsid w:val="00361BB8"/>
    <w:rsid w:val="003C5449"/>
    <w:rsid w:val="00404BE3"/>
    <w:rsid w:val="0040555C"/>
    <w:rsid w:val="00427099"/>
    <w:rsid w:val="00434505"/>
    <w:rsid w:val="00444998"/>
    <w:rsid w:val="00447CD3"/>
    <w:rsid w:val="004579D0"/>
    <w:rsid w:val="004B0808"/>
    <w:rsid w:val="004E6742"/>
    <w:rsid w:val="005017EE"/>
    <w:rsid w:val="00517661"/>
    <w:rsid w:val="00567C3E"/>
    <w:rsid w:val="00641235"/>
    <w:rsid w:val="00641BDB"/>
    <w:rsid w:val="00642F8C"/>
    <w:rsid w:val="006615CA"/>
    <w:rsid w:val="006903E0"/>
    <w:rsid w:val="006B28F1"/>
    <w:rsid w:val="006C302B"/>
    <w:rsid w:val="006E3CEF"/>
    <w:rsid w:val="00702B28"/>
    <w:rsid w:val="00714CA4"/>
    <w:rsid w:val="007620E1"/>
    <w:rsid w:val="007A3EBE"/>
    <w:rsid w:val="007B526B"/>
    <w:rsid w:val="008036A6"/>
    <w:rsid w:val="00820109"/>
    <w:rsid w:val="00843602"/>
    <w:rsid w:val="008446CD"/>
    <w:rsid w:val="00851709"/>
    <w:rsid w:val="008A2175"/>
    <w:rsid w:val="008C6931"/>
    <w:rsid w:val="008E45D2"/>
    <w:rsid w:val="008E72D0"/>
    <w:rsid w:val="009074A2"/>
    <w:rsid w:val="00911129"/>
    <w:rsid w:val="00931ABF"/>
    <w:rsid w:val="00935442"/>
    <w:rsid w:val="0095087A"/>
    <w:rsid w:val="00972D8D"/>
    <w:rsid w:val="00991D29"/>
    <w:rsid w:val="009928CE"/>
    <w:rsid w:val="00996CFE"/>
    <w:rsid w:val="009A4817"/>
    <w:rsid w:val="009C35FD"/>
    <w:rsid w:val="00A27BCB"/>
    <w:rsid w:val="00A536BC"/>
    <w:rsid w:val="00AE6AA2"/>
    <w:rsid w:val="00AE6CBB"/>
    <w:rsid w:val="00B0162A"/>
    <w:rsid w:val="00B42DB9"/>
    <w:rsid w:val="00B4670E"/>
    <w:rsid w:val="00C03356"/>
    <w:rsid w:val="00C45E37"/>
    <w:rsid w:val="00CF19EB"/>
    <w:rsid w:val="00D200D5"/>
    <w:rsid w:val="00D440B9"/>
    <w:rsid w:val="00DB401C"/>
    <w:rsid w:val="00DD48A0"/>
    <w:rsid w:val="00EB05BF"/>
    <w:rsid w:val="00F14C6B"/>
    <w:rsid w:val="00F14D2A"/>
    <w:rsid w:val="00F23F56"/>
    <w:rsid w:val="00F3245F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69B6"/>
  <w15:docId w15:val="{2ED59D9D-689B-4E05-9104-5E321E3B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2A"/>
  </w:style>
  <w:style w:type="paragraph" w:styleId="Footer">
    <w:name w:val="footer"/>
    <w:basedOn w:val="Normal"/>
    <w:link w:val="FooterChar"/>
    <w:uiPriority w:val="99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2A"/>
  </w:style>
  <w:style w:type="paragraph" w:styleId="BalloonText">
    <w:name w:val="Balloon Text"/>
    <w:basedOn w:val="Normal"/>
    <w:link w:val="BalloonTextChar"/>
    <w:uiPriority w:val="99"/>
    <w:semiHidden/>
    <w:unhideWhenUsed/>
    <w:rsid w:val="001B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7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4719/pst.35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CA91-80C0-4879-ACF0-5C7D1325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Fort Hare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Okaiyeto, Kunle</dc:creator>
  <cp:lastModifiedBy>Microsoft account</cp:lastModifiedBy>
  <cp:revision>3</cp:revision>
  <dcterms:created xsi:type="dcterms:W3CDTF">2024-05-09T08:44:00Z</dcterms:created>
  <dcterms:modified xsi:type="dcterms:W3CDTF">2024-05-09T09:21:00Z</dcterms:modified>
</cp:coreProperties>
</file>